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4A" w:rsidRPr="00F8028C" w:rsidRDefault="00916A4A" w:rsidP="00916A4A">
      <w:pPr>
        <w:jc w:val="center"/>
        <w:rPr>
          <w:rFonts w:ascii="黑体" w:eastAsia="黑体" w:hAnsi="黑体" w:hint="eastAsia"/>
          <w:sz w:val="44"/>
          <w:szCs w:val="44"/>
        </w:rPr>
      </w:pPr>
      <w:r w:rsidRPr="00F8028C">
        <w:rPr>
          <w:rFonts w:ascii="黑体" w:eastAsia="黑体" w:hAnsi="黑体" w:hint="eastAsia"/>
          <w:sz w:val="44"/>
          <w:szCs w:val="44"/>
        </w:rPr>
        <w:t>教务处教室管理科办事流程</w:t>
      </w:r>
    </w:p>
    <w:p w:rsidR="00916A4A" w:rsidRPr="00F8028C" w:rsidRDefault="00916A4A">
      <w:pPr>
        <w:rPr>
          <w:rFonts w:ascii="黑体" w:eastAsia="黑体" w:hAnsi="黑体" w:hint="eastAsia"/>
          <w:sz w:val="30"/>
          <w:szCs w:val="30"/>
        </w:rPr>
      </w:pPr>
      <w:r w:rsidRPr="00F8028C">
        <w:rPr>
          <w:rFonts w:ascii="黑体" w:eastAsia="黑体" w:hAnsi="黑体" w:hint="eastAsia"/>
          <w:sz w:val="30"/>
          <w:szCs w:val="30"/>
        </w:rPr>
        <w:t xml:space="preserve">办理教室使用的流程  </w:t>
      </w:r>
      <w:bookmarkStart w:id="0" w:name="_GoBack"/>
      <w:bookmarkEnd w:id="0"/>
    </w:p>
    <w:p w:rsidR="00F8028C" w:rsidRDefault="00916A4A">
      <w:pPr>
        <w:rPr>
          <w:rFonts w:ascii="黑体" w:eastAsia="黑体" w:hAnsi="黑体" w:hint="eastAsia"/>
          <w:sz w:val="30"/>
          <w:szCs w:val="30"/>
        </w:rPr>
      </w:pPr>
      <w:r w:rsidRPr="00F8028C">
        <w:rPr>
          <w:rFonts w:ascii="黑体" w:eastAsia="黑体" w:hAnsi="黑体" w:hint="eastAsia"/>
          <w:sz w:val="30"/>
          <w:szCs w:val="30"/>
        </w:rPr>
        <w:t xml:space="preserve">（一）教学计划内教室的使用    </w:t>
      </w:r>
    </w:p>
    <w:p w:rsidR="00916A4A" w:rsidRPr="00F8028C" w:rsidRDefault="00F8028C" w:rsidP="00F8028C">
      <w:pPr>
        <w:ind w:firstLineChars="100" w:firstLine="3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1、</w:t>
      </w:r>
      <w:r w:rsidR="00916A4A" w:rsidRPr="00F8028C">
        <w:rPr>
          <w:rFonts w:ascii="黑体" w:eastAsia="黑体" w:hAnsi="黑体" w:hint="eastAsia"/>
          <w:sz w:val="30"/>
          <w:szCs w:val="30"/>
        </w:rPr>
        <w:t xml:space="preserve">根据教学计划安排的正常教学需要使用教室时，属教务处直接管理的教室，教室管理人员按教务处的教室课程表安排使用；属各系部管理的教室，教室管理人员按各系部的教室课程表安排使用。教务处、各系部于开学前将教室课程表送交有关教室管理人员。教室课程表均应加盖相应公章，才能有效。   </w:t>
      </w:r>
    </w:p>
    <w:p w:rsidR="00916A4A" w:rsidRPr="00F8028C" w:rsidRDefault="00916A4A">
      <w:pPr>
        <w:rPr>
          <w:rFonts w:ascii="黑体" w:eastAsia="黑体" w:hAnsi="黑体" w:hint="eastAsia"/>
          <w:sz w:val="30"/>
          <w:szCs w:val="30"/>
        </w:rPr>
      </w:pPr>
      <w:r w:rsidRPr="00F8028C">
        <w:rPr>
          <w:rFonts w:ascii="黑体" w:eastAsia="黑体" w:hAnsi="黑体" w:hint="eastAsia"/>
          <w:sz w:val="30"/>
          <w:szCs w:val="30"/>
        </w:rPr>
        <w:t>（二）教室临时的使用</w:t>
      </w:r>
    </w:p>
    <w:p w:rsidR="00916A4A" w:rsidRPr="00F8028C" w:rsidRDefault="00916A4A" w:rsidP="00916A4A">
      <w:pPr>
        <w:ind w:firstLineChars="100" w:firstLine="300"/>
        <w:rPr>
          <w:rFonts w:ascii="黑体" w:eastAsia="黑体" w:hAnsi="黑体" w:hint="eastAsia"/>
          <w:sz w:val="30"/>
          <w:szCs w:val="30"/>
        </w:rPr>
      </w:pPr>
      <w:r w:rsidRPr="00F8028C">
        <w:rPr>
          <w:rFonts w:ascii="黑体" w:eastAsia="黑体" w:hAnsi="黑体" w:hint="eastAsia"/>
          <w:sz w:val="30"/>
          <w:szCs w:val="30"/>
        </w:rPr>
        <w:t>1、各系部辅导、答疑，需要临时使用教室，经教务处确定教室使用不冲突的情况下，使用者应填写《教室使用审批表》，由有关部门领导批准，签字或加盖部门公章，提前一天交教室管理人员。未经有关部门</w:t>
      </w:r>
      <w:r w:rsidR="00F8028C">
        <w:rPr>
          <w:rFonts w:ascii="黑体" w:eastAsia="黑体" w:hAnsi="黑体" w:hint="eastAsia"/>
          <w:sz w:val="30"/>
          <w:szCs w:val="30"/>
        </w:rPr>
        <w:t>领导签字批准或加盖部门公章，教室管理人员不得开放使用。</w:t>
      </w:r>
      <w:r w:rsidRPr="00F8028C">
        <w:rPr>
          <w:rFonts w:ascii="黑体" w:eastAsia="黑体" w:hAnsi="黑体" w:hint="eastAsia"/>
          <w:sz w:val="30"/>
          <w:szCs w:val="30"/>
        </w:rPr>
        <w:t xml:space="preserve">    </w:t>
      </w:r>
    </w:p>
    <w:p w:rsidR="00916A4A" w:rsidRPr="00F8028C" w:rsidRDefault="00916A4A" w:rsidP="00916A4A">
      <w:pPr>
        <w:ind w:firstLineChars="100" w:firstLine="300"/>
        <w:rPr>
          <w:rFonts w:ascii="黑体" w:eastAsia="黑体" w:hAnsi="黑体" w:hint="eastAsia"/>
          <w:sz w:val="30"/>
          <w:szCs w:val="30"/>
        </w:rPr>
      </w:pPr>
      <w:r w:rsidRPr="00F8028C">
        <w:rPr>
          <w:rFonts w:ascii="黑体" w:eastAsia="黑体" w:hAnsi="黑体" w:hint="eastAsia"/>
          <w:sz w:val="30"/>
          <w:szCs w:val="30"/>
        </w:rPr>
        <w:t xml:space="preserve">2、凡与教学有关的学术报告、讲学、教师及各班级学生开会等，需要使用属教务处直接管理的教室时，应填写《教室使用审批表》，经教务处主管副处长批准，签字或加盖公章，由使用者提前一天交教室管理人员，方可使用。    </w:t>
      </w:r>
    </w:p>
    <w:p w:rsidR="00916A4A" w:rsidRPr="00F8028C" w:rsidRDefault="00916A4A" w:rsidP="00916A4A">
      <w:pPr>
        <w:ind w:firstLineChars="100" w:firstLine="300"/>
        <w:rPr>
          <w:rFonts w:ascii="黑体" w:eastAsia="黑体" w:hAnsi="黑体" w:hint="eastAsia"/>
          <w:sz w:val="30"/>
          <w:szCs w:val="30"/>
        </w:rPr>
      </w:pPr>
      <w:r w:rsidRPr="00F8028C">
        <w:rPr>
          <w:rFonts w:ascii="黑体" w:eastAsia="黑体" w:hAnsi="黑体" w:hint="eastAsia"/>
          <w:sz w:val="30"/>
          <w:szCs w:val="30"/>
        </w:rPr>
        <w:t xml:space="preserve">3、需要使用教务处直接管理的教室时，应提前作好使用计划，于每周星期四、星期五到教务处办理使用审批手续，其余时间原则上不予办理。  </w:t>
      </w:r>
    </w:p>
    <w:p w:rsidR="00747343" w:rsidRPr="00F8028C" w:rsidRDefault="00916A4A" w:rsidP="00916A4A">
      <w:pPr>
        <w:ind w:firstLineChars="100" w:firstLine="300"/>
        <w:rPr>
          <w:rFonts w:ascii="黑体" w:eastAsia="黑体" w:hAnsi="黑体"/>
          <w:sz w:val="30"/>
          <w:szCs w:val="30"/>
        </w:rPr>
      </w:pPr>
      <w:r w:rsidRPr="00F8028C">
        <w:rPr>
          <w:rFonts w:ascii="黑体" w:eastAsia="黑体" w:hAnsi="黑体" w:hint="eastAsia"/>
          <w:sz w:val="30"/>
          <w:szCs w:val="30"/>
        </w:rPr>
        <w:t>4、学生社团需要使用属教务处直接管理的教室时，应经过</w:t>
      </w:r>
      <w:r w:rsidR="00F8028C">
        <w:rPr>
          <w:rFonts w:ascii="黑体" w:eastAsia="黑体" w:hAnsi="黑体" w:hint="eastAsia"/>
          <w:sz w:val="30"/>
          <w:szCs w:val="30"/>
        </w:rPr>
        <w:t>教</w:t>
      </w:r>
      <w:r w:rsidR="00F8028C">
        <w:rPr>
          <w:rFonts w:ascii="黑体" w:eastAsia="黑体" w:hAnsi="黑体" w:hint="eastAsia"/>
          <w:sz w:val="30"/>
          <w:szCs w:val="30"/>
        </w:rPr>
        <w:lastRenderedPageBreak/>
        <w:t>务处主管副处长的批准并加盖公章，同时填写《教室使用审批表》，方可到教室管理</w:t>
      </w:r>
      <w:r w:rsidRPr="00F8028C">
        <w:rPr>
          <w:rFonts w:ascii="黑体" w:eastAsia="黑体" w:hAnsi="黑体" w:hint="eastAsia"/>
          <w:sz w:val="30"/>
          <w:szCs w:val="30"/>
        </w:rPr>
        <w:t>科办理使用审批手续。期末考试前两周，原则上不再审批学生社团使用教室。</w:t>
      </w:r>
    </w:p>
    <w:sectPr w:rsidR="00747343" w:rsidRPr="00F8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4A"/>
    <w:rsid w:val="00747343"/>
    <w:rsid w:val="00916A4A"/>
    <w:rsid w:val="00F8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2017-11-08T06:53:00Z</dcterms:created>
  <dcterms:modified xsi:type="dcterms:W3CDTF">2017-11-08T07:07:00Z</dcterms:modified>
</cp:coreProperties>
</file>